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D260" w14:textId="5A126063" w:rsidR="00C955AC" w:rsidRPr="00C955AC" w:rsidRDefault="00C955AC" w:rsidP="008A5729">
      <w:pPr>
        <w:pBdr>
          <w:top w:val="nil"/>
          <w:left w:val="nil"/>
          <w:bottom w:val="nil"/>
          <w:right w:val="nil"/>
          <w:between w:val="nil"/>
        </w:pBdr>
        <w:spacing w:before="120" w:after="120" w:line="360" w:lineRule="auto"/>
        <w:rPr>
          <w:bCs/>
          <w:i/>
          <w:iCs/>
          <w:color w:val="000000"/>
          <w:sz w:val="28"/>
          <w:szCs w:val="28"/>
        </w:rPr>
      </w:pPr>
      <w:r>
        <w:rPr>
          <w:bCs/>
          <w:i/>
          <w:iCs/>
          <w:color w:val="000000"/>
          <w:sz w:val="28"/>
          <w:szCs w:val="28"/>
        </w:rPr>
        <w:t>Discussion paper</w:t>
      </w:r>
    </w:p>
    <w:p w14:paraId="4A2C972A" w14:textId="26C73C6C" w:rsidR="00C028ED" w:rsidRDefault="006E298A" w:rsidP="008A5729">
      <w:pPr>
        <w:pBdr>
          <w:top w:val="nil"/>
          <w:left w:val="nil"/>
          <w:bottom w:val="nil"/>
          <w:right w:val="nil"/>
          <w:between w:val="nil"/>
        </w:pBdr>
        <w:spacing w:before="120" w:after="120" w:line="360" w:lineRule="auto"/>
        <w:rPr>
          <w:b/>
          <w:color w:val="000000"/>
          <w:sz w:val="28"/>
          <w:szCs w:val="28"/>
        </w:rPr>
      </w:pPr>
      <w:r>
        <w:rPr>
          <w:b/>
          <w:color w:val="000000"/>
          <w:sz w:val="28"/>
          <w:szCs w:val="28"/>
        </w:rPr>
        <w:t>Title</w:t>
      </w:r>
    </w:p>
    <w:p w14:paraId="4A2C972B" w14:textId="77777777" w:rsidR="00C028ED" w:rsidRDefault="006E298A" w:rsidP="008A5729">
      <w:pPr>
        <w:pBdr>
          <w:top w:val="nil"/>
          <w:left w:val="nil"/>
          <w:bottom w:val="nil"/>
          <w:right w:val="nil"/>
          <w:between w:val="nil"/>
        </w:pBdr>
        <w:spacing w:before="120" w:after="120" w:line="360" w:lineRule="auto"/>
        <w:rPr>
          <w:color w:val="000000"/>
          <w:sz w:val="28"/>
          <w:szCs w:val="28"/>
        </w:rPr>
      </w:pPr>
      <w:r>
        <w:rPr>
          <w:color w:val="000000"/>
          <w:sz w:val="28"/>
          <w:szCs w:val="28"/>
        </w:rPr>
        <w:t xml:space="preserve">First Author </w:t>
      </w:r>
      <w:proofErr w:type="spellStart"/>
      <w:r>
        <w:rPr>
          <w:color w:val="000000"/>
          <w:sz w:val="28"/>
          <w:szCs w:val="28"/>
        </w:rPr>
        <w:t>Name</w:t>
      </w:r>
      <w:r>
        <w:rPr>
          <w:color w:val="000000"/>
          <w:sz w:val="28"/>
          <w:szCs w:val="28"/>
          <w:vertAlign w:val="superscript"/>
        </w:rPr>
        <w:t>a</w:t>
      </w:r>
      <w:proofErr w:type="spellEnd"/>
      <w:r>
        <w:rPr>
          <w:color w:val="000000"/>
          <w:sz w:val="28"/>
          <w:szCs w:val="28"/>
        </w:rPr>
        <w:t xml:space="preserve">* and Second Author </w:t>
      </w:r>
      <w:proofErr w:type="spellStart"/>
      <w:r>
        <w:rPr>
          <w:color w:val="000000"/>
          <w:sz w:val="28"/>
          <w:szCs w:val="28"/>
        </w:rPr>
        <w:t>Name</w:t>
      </w:r>
      <w:r>
        <w:rPr>
          <w:color w:val="000000"/>
          <w:sz w:val="28"/>
          <w:szCs w:val="28"/>
          <w:vertAlign w:val="superscript"/>
        </w:rPr>
        <w:t>b,c</w:t>
      </w:r>
      <w:proofErr w:type="spellEnd"/>
      <w:r>
        <w:rPr>
          <w:color w:val="000000"/>
          <w:sz w:val="28"/>
          <w:szCs w:val="28"/>
          <w:vertAlign w:val="superscript"/>
        </w:rPr>
        <w:t xml:space="preserve"> </w:t>
      </w:r>
      <w:r>
        <w:rPr>
          <w:color w:val="000000"/>
          <w:sz w:val="28"/>
          <w:szCs w:val="28"/>
        </w:rPr>
        <w:t>etc.</w:t>
      </w:r>
    </w:p>
    <w:p w14:paraId="4A2C972C" w14:textId="77777777" w:rsidR="00C028ED" w:rsidRDefault="006E298A" w:rsidP="008A5729">
      <w:pPr>
        <w:pBdr>
          <w:top w:val="nil"/>
          <w:left w:val="nil"/>
          <w:bottom w:val="nil"/>
          <w:right w:val="nil"/>
          <w:between w:val="nil"/>
        </w:pBdr>
        <w:spacing w:before="120" w:after="120" w:line="360" w:lineRule="auto"/>
        <w:rPr>
          <w:i/>
          <w:color w:val="000000"/>
        </w:rPr>
      </w:pPr>
      <w:proofErr w:type="spellStart"/>
      <w:r>
        <w:rPr>
          <w:i/>
          <w:color w:val="000000"/>
          <w:vertAlign w:val="superscript"/>
        </w:rPr>
        <w:t>a</w:t>
      </w:r>
      <w:r>
        <w:rPr>
          <w:i/>
          <w:color w:val="000000"/>
        </w:rPr>
        <w:t>Department</w:t>
      </w:r>
      <w:proofErr w:type="spellEnd"/>
      <w:r>
        <w:rPr>
          <w:i/>
          <w:color w:val="000000"/>
        </w:rPr>
        <w:t xml:space="preserve">, University, City, Country; </w:t>
      </w:r>
      <w:proofErr w:type="spellStart"/>
      <w:r>
        <w:rPr>
          <w:i/>
          <w:color w:val="000000"/>
          <w:vertAlign w:val="superscript"/>
        </w:rPr>
        <w:t>b</w:t>
      </w:r>
      <w:r>
        <w:rPr>
          <w:i/>
          <w:color w:val="000000"/>
        </w:rPr>
        <w:t>Department</w:t>
      </w:r>
      <w:proofErr w:type="spellEnd"/>
      <w:r>
        <w:rPr>
          <w:i/>
          <w:color w:val="000000"/>
        </w:rPr>
        <w:t xml:space="preserve">, University, City, Country; </w:t>
      </w:r>
      <w:proofErr w:type="spellStart"/>
      <w:r>
        <w:rPr>
          <w:i/>
          <w:color w:val="000000"/>
          <w:vertAlign w:val="superscript"/>
        </w:rPr>
        <w:t>c</w:t>
      </w:r>
      <w:r>
        <w:rPr>
          <w:i/>
          <w:color w:val="000000"/>
        </w:rPr>
        <w:t>Department</w:t>
      </w:r>
      <w:proofErr w:type="spellEnd"/>
      <w:r>
        <w:rPr>
          <w:i/>
          <w:color w:val="000000"/>
        </w:rPr>
        <w:t>, University, City, Country</w:t>
      </w:r>
    </w:p>
    <w:p w14:paraId="4A2C972D" w14:textId="77777777" w:rsidR="00C028ED" w:rsidRDefault="00C028ED" w:rsidP="008A5729">
      <w:pPr>
        <w:pBdr>
          <w:top w:val="nil"/>
          <w:left w:val="nil"/>
          <w:bottom w:val="nil"/>
          <w:right w:val="nil"/>
          <w:between w:val="nil"/>
        </w:pBdr>
        <w:spacing w:before="120" w:after="120" w:line="360" w:lineRule="auto"/>
        <w:rPr>
          <w:i/>
          <w:color w:val="000000"/>
        </w:rPr>
      </w:pPr>
    </w:p>
    <w:p w14:paraId="4A2C972E" w14:textId="77777777" w:rsidR="00C028ED" w:rsidRDefault="006E298A" w:rsidP="008A5729">
      <w:pPr>
        <w:pBdr>
          <w:top w:val="nil"/>
          <w:left w:val="nil"/>
          <w:bottom w:val="nil"/>
          <w:right w:val="nil"/>
          <w:between w:val="nil"/>
        </w:pBdr>
        <w:spacing w:before="120" w:after="120" w:line="360" w:lineRule="auto"/>
        <w:rPr>
          <w:color w:val="000000"/>
        </w:rPr>
      </w:pPr>
      <w:r>
        <w:rPr>
          <w:color w:val="000000"/>
        </w:rPr>
        <w:t>*Corresponding author: first name, initials, surname; email address</w:t>
      </w:r>
    </w:p>
    <w:p w14:paraId="4A2C972F" w14:textId="77777777" w:rsidR="00C028ED" w:rsidRDefault="00C028ED" w:rsidP="008A5729">
      <w:pPr>
        <w:pBdr>
          <w:top w:val="nil"/>
          <w:left w:val="nil"/>
          <w:bottom w:val="nil"/>
          <w:right w:val="nil"/>
          <w:between w:val="nil"/>
        </w:pBdr>
        <w:spacing w:before="120" w:after="120" w:line="360" w:lineRule="auto"/>
        <w:rPr>
          <w:i/>
          <w:color w:val="000000"/>
        </w:rPr>
      </w:pPr>
    </w:p>
    <w:p w14:paraId="4A2C9730" w14:textId="77777777" w:rsidR="00C028ED" w:rsidRDefault="006E298A" w:rsidP="008A5729">
      <w:pPr>
        <w:pBdr>
          <w:top w:val="nil"/>
          <w:left w:val="nil"/>
          <w:bottom w:val="nil"/>
          <w:right w:val="nil"/>
          <w:between w:val="nil"/>
        </w:pBdr>
        <w:spacing w:before="120" w:after="120" w:line="360" w:lineRule="auto"/>
        <w:rPr>
          <w:color w:val="000000"/>
        </w:rPr>
      </w:pPr>
      <w:r>
        <w:rPr>
          <w:b/>
          <w:color w:val="000000"/>
        </w:rPr>
        <w:t>Author roles</w:t>
      </w:r>
      <w:r>
        <w:rPr>
          <w:color w:val="000000"/>
        </w:rPr>
        <w:t xml:space="preserve"> </w:t>
      </w:r>
    </w:p>
    <w:p w14:paraId="4A2C9731" w14:textId="341382CE" w:rsidR="00C028ED" w:rsidRDefault="006E298A" w:rsidP="008A5729">
      <w:pPr>
        <w:pBdr>
          <w:top w:val="nil"/>
          <w:left w:val="nil"/>
          <w:bottom w:val="nil"/>
          <w:right w:val="nil"/>
          <w:between w:val="nil"/>
        </w:pBdr>
        <w:spacing w:before="120" w:after="120" w:line="360" w:lineRule="auto"/>
        <w:rPr>
          <w:color w:val="000000"/>
        </w:rPr>
      </w:pPr>
      <w:r>
        <w:rPr>
          <w:color w:val="000000"/>
        </w:rPr>
        <w:t xml:space="preserve">For determining author roles, please use following taxonomy: </w:t>
      </w:r>
      <w:hyperlink r:id="rId8" w:history="1">
        <w:r w:rsidR="00F21512" w:rsidRPr="002C2333">
          <w:rPr>
            <w:rStyle w:val="Hyperlink"/>
          </w:rPr>
          <w:t>https://credit.niso.org/</w:t>
        </w:r>
      </w:hyperlink>
      <w:r w:rsidR="00F21512">
        <w:rPr>
          <w:color w:val="000000"/>
        </w:rPr>
        <w:t xml:space="preserve"> </w:t>
      </w:r>
    </w:p>
    <w:p w14:paraId="4A2C9732" w14:textId="77777777" w:rsidR="00C028ED" w:rsidRDefault="006E298A" w:rsidP="008A5729">
      <w:pPr>
        <w:pBdr>
          <w:top w:val="nil"/>
          <w:left w:val="nil"/>
          <w:bottom w:val="nil"/>
          <w:right w:val="nil"/>
          <w:between w:val="nil"/>
        </w:pBdr>
        <w:spacing w:before="120" w:after="120" w:line="360" w:lineRule="auto"/>
      </w:pPr>
      <w:r>
        <w:t>Please list the roles for each author</w:t>
      </w:r>
    </w:p>
    <w:p w14:paraId="4A2C9733" w14:textId="77777777" w:rsidR="00C028ED" w:rsidRDefault="00C028ED" w:rsidP="008A5729">
      <w:pPr>
        <w:pBdr>
          <w:top w:val="nil"/>
          <w:left w:val="nil"/>
          <w:bottom w:val="nil"/>
          <w:right w:val="nil"/>
          <w:between w:val="nil"/>
        </w:pBdr>
        <w:spacing w:before="120" w:after="120" w:line="360" w:lineRule="auto"/>
      </w:pPr>
    </w:p>
    <w:p w14:paraId="4A2C9734" w14:textId="77777777" w:rsidR="00C028ED" w:rsidRDefault="00C028ED" w:rsidP="008A5729">
      <w:pPr>
        <w:pBdr>
          <w:top w:val="nil"/>
          <w:left w:val="nil"/>
          <w:bottom w:val="nil"/>
          <w:right w:val="nil"/>
          <w:between w:val="nil"/>
        </w:pBdr>
        <w:spacing w:before="120" w:after="120" w:line="360" w:lineRule="auto"/>
        <w:rPr>
          <w:b/>
        </w:rPr>
      </w:pPr>
    </w:p>
    <w:p w14:paraId="4A2C9735" w14:textId="77777777" w:rsidR="00C028ED" w:rsidRDefault="00C028ED" w:rsidP="008A5729">
      <w:pPr>
        <w:pBdr>
          <w:top w:val="nil"/>
          <w:left w:val="nil"/>
          <w:bottom w:val="nil"/>
          <w:right w:val="nil"/>
          <w:between w:val="nil"/>
        </w:pBdr>
        <w:spacing w:before="120" w:after="120" w:line="360" w:lineRule="auto"/>
        <w:rPr>
          <w:b/>
        </w:rPr>
      </w:pPr>
    </w:p>
    <w:p w14:paraId="4A2C9736" w14:textId="77777777" w:rsidR="00C028ED" w:rsidRDefault="00C028ED" w:rsidP="008A5729">
      <w:pPr>
        <w:pBdr>
          <w:top w:val="nil"/>
          <w:left w:val="nil"/>
          <w:bottom w:val="nil"/>
          <w:right w:val="nil"/>
          <w:between w:val="nil"/>
        </w:pBdr>
        <w:spacing w:before="120" w:after="120" w:line="360" w:lineRule="auto"/>
        <w:rPr>
          <w:b/>
        </w:rPr>
      </w:pPr>
    </w:p>
    <w:p w14:paraId="4A2C9737" w14:textId="77777777" w:rsidR="00C028ED" w:rsidRDefault="00C028ED" w:rsidP="008A5729">
      <w:pPr>
        <w:pBdr>
          <w:top w:val="nil"/>
          <w:left w:val="nil"/>
          <w:bottom w:val="nil"/>
          <w:right w:val="nil"/>
          <w:between w:val="nil"/>
        </w:pBdr>
        <w:spacing w:before="120" w:after="120" w:line="360" w:lineRule="auto"/>
        <w:rPr>
          <w:b/>
        </w:rPr>
      </w:pPr>
    </w:p>
    <w:p w14:paraId="4A2C9738" w14:textId="77777777" w:rsidR="00C028ED" w:rsidRDefault="00C028ED" w:rsidP="008A5729">
      <w:pPr>
        <w:pBdr>
          <w:top w:val="nil"/>
          <w:left w:val="nil"/>
          <w:bottom w:val="nil"/>
          <w:right w:val="nil"/>
          <w:between w:val="nil"/>
        </w:pBdr>
        <w:spacing w:before="120" w:after="120" w:line="360" w:lineRule="auto"/>
        <w:rPr>
          <w:b/>
        </w:rPr>
      </w:pPr>
    </w:p>
    <w:p w14:paraId="4A2C9739" w14:textId="77777777" w:rsidR="00C028ED" w:rsidRDefault="00C028ED" w:rsidP="008A5729">
      <w:pPr>
        <w:pBdr>
          <w:top w:val="nil"/>
          <w:left w:val="nil"/>
          <w:bottom w:val="nil"/>
          <w:right w:val="nil"/>
          <w:between w:val="nil"/>
        </w:pBdr>
        <w:spacing w:before="120" w:after="120" w:line="360" w:lineRule="auto"/>
        <w:rPr>
          <w:b/>
        </w:rPr>
      </w:pPr>
    </w:p>
    <w:p w14:paraId="4A2C973A" w14:textId="77777777" w:rsidR="00C028ED" w:rsidRDefault="00C028ED" w:rsidP="008A5729">
      <w:pPr>
        <w:pBdr>
          <w:top w:val="nil"/>
          <w:left w:val="nil"/>
          <w:bottom w:val="nil"/>
          <w:right w:val="nil"/>
          <w:between w:val="nil"/>
        </w:pBdr>
        <w:spacing w:before="120" w:after="120" w:line="360" w:lineRule="auto"/>
        <w:rPr>
          <w:b/>
        </w:rPr>
      </w:pPr>
    </w:p>
    <w:p w14:paraId="4A2C973B" w14:textId="77777777" w:rsidR="00C028ED" w:rsidRDefault="00C028ED" w:rsidP="008A5729">
      <w:pPr>
        <w:pBdr>
          <w:top w:val="nil"/>
          <w:left w:val="nil"/>
          <w:bottom w:val="nil"/>
          <w:right w:val="nil"/>
          <w:between w:val="nil"/>
        </w:pBdr>
        <w:spacing w:before="120" w:after="120" w:line="360" w:lineRule="auto"/>
        <w:rPr>
          <w:b/>
        </w:rPr>
      </w:pPr>
    </w:p>
    <w:p w14:paraId="4A2C973C" w14:textId="1384D61C" w:rsidR="00C028ED" w:rsidRDefault="00C028ED" w:rsidP="008A5729">
      <w:pPr>
        <w:pBdr>
          <w:top w:val="nil"/>
          <w:left w:val="nil"/>
          <w:bottom w:val="nil"/>
          <w:right w:val="nil"/>
          <w:between w:val="nil"/>
        </w:pBdr>
        <w:spacing w:before="120" w:after="120" w:line="360" w:lineRule="auto"/>
        <w:rPr>
          <w:b/>
        </w:rPr>
      </w:pPr>
    </w:p>
    <w:p w14:paraId="6A16AE23" w14:textId="1005FA3C" w:rsidR="008A5729" w:rsidRDefault="008A5729" w:rsidP="008A5729">
      <w:pPr>
        <w:pBdr>
          <w:top w:val="nil"/>
          <w:left w:val="nil"/>
          <w:bottom w:val="nil"/>
          <w:right w:val="nil"/>
          <w:between w:val="nil"/>
        </w:pBdr>
        <w:spacing w:before="120" w:after="120" w:line="360" w:lineRule="auto"/>
        <w:rPr>
          <w:b/>
        </w:rPr>
      </w:pPr>
    </w:p>
    <w:p w14:paraId="505D91F5" w14:textId="30B54CC1" w:rsidR="008A5729" w:rsidRDefault="008A5729" w:rsidP="008A5729">
      <w:pPr>
        <w:pBdr>
          <w:top w:val="nil"/>
          <w:left w:val="nil"/>
          <w:bottom w:val="nil"/>
          <w:right w:val="nil"/>
          <w:between w:val="nil"/>
        </w:pBdr>
        <w:spacing w:before="120" w:after="120" w:line="360" w:lineRule="auto"/>
        <w:rPr>
          <w:b/>
        </w:rPr>
      </w:pPr>
    </w:p>
    <w:p w14:paraId="364E5F68" w14:textId="77AEE3B5" w:rsidR="008A5729" w:rsidRDefault="008A5729" w:rsidP="008A5729">
      <w:pPr>
        <w:pBdr>
          <w:top w:val="nil"/>
          <w:left w:val="nil"/>
          <w:bottom w:val="nil"/>
          <w:right w:val="nil"/>
          <w:between w:val="nil"/>
        </w:pBdr>
        <w:spacing w:before="120" w:after="120" w:line="360" w:lineRule="auto"/>
        <w:rPr>
          <w:b/>
        </w:rPr>
      </w:pPr>
    </w:p>
    <w:p w14:paraId="0B62892C" w14:textId="5E351E8C" w:rsidR="008A5729" w:rsidRDefault="008A5729" w:rsidP="008A5729">
      <w:pPr>
        <w:pBdr>
          <w:top w:val="nil"/>
          <w:left w:val="nil"/>
          <w:bottom w:val="nil"/>
          <w:right w:val="nil"/>
          <w:between w:val="nil"/>
        </w:pBdr>
        <w:spacing w:before="120" w:after="120" w:line="360" w:lineRule="auto"/>
        <w:rPr>
          <w:b/>
        </w:rPr>
      </w:pPr>
    </w:p>
    <w:p w14:paraId="36E1B83A" w14:textId="0C655AF8" w:rsidR="008A5729" w:rsidRDefault="008A5729" w:rsidP="008A5729">
      <w:pPr>
        <w:pBdr>
          <w:top w:val="nil"/>
          <w:left w:val="nil"/>
          <w:bottom w:val="nil"/>
          <w:right w:val="nil"/>
          <w:between w:val="nil"/>
        </w:pBdr>
        <w:spacing w:before="120" w:after="120" w:line="360" w:lineRule="auto"/>
        <w:rPr>
          <w:b/>
        </w:rPr>
      </w:pPr>
    </w:p>
    <w:p w14:paraId="275FA407" w14:textId="77777777" w:rsidR="008A5729" w:rsidRDefault="008A5729" w:rsidP="008A5729">
      <w:pPr>
        <w:pBdr>
          <w:top w:val="nil"/>
          <w:left w:val="nil"/>
          <w:bottom w:val="nil"/>
          <w:right w:val="nil"/>
          <w:between w:val="nil"/>
        </w:pBdr>
        <w:spacing w:before="120" w:after="120" w:line="360" w:lineRule="auto"/>
        <w:rPr>
          <w:b/>
        </w:rPr>
      </w:pPr>
    </w:p>
    <w:p w14:paraId="4A2C973E" w14:textId="77777777" w:rsidR="00C028ED" w:rsidRDefault="006E298A" w:rsidP="008A5729">
      <w:pPr>
        <w:pBdr>
          <w:top w:val="nil"/>
          <w:left w:val="nil"/>
          <w:bottom w:val="nil"/>
          <w:right w:val="nil"/>
          <w:between w:val="nil"/>
        </w:pBdr>
        <w:spacing w:before="120" w:after="120" w:line="360" w:lineRule="auto"/>
        <w:rPr>
          <w:b/>
          <w:color w:val="000000"/>
        </w:rPr>
      </w:pPr>
      <w:r>
        <w:rPr>
          <w:b/>
          <w:color w:val="000000"/>
        </w:rPr>
        <w:t xml:space="preserve">Abstract </w:t>
      </w:r>
    </w:p>
    <w:p w14:paraId="4A2C973F" w14:textId="77777777" w:rsidR="00C028ED" w:rsidRDefault="006E298A" w:rsidP="008A5729">
      <w:pPr>
        <w:pBdr>
          <w:top w:val="nil"/>
          <w:left w:val="nil"/>
          <w:bottom w:val="nil"/>
          <w:right w:val="nil"/>
          <w:between w:val="nil"/>
        </w:pBdr>
        <w:spacing w:before="120" w:after="120" w:line="360" w:lineRule="auto"/>
        <w:rPr>
          <w:color w:val="000000"/>
        </w:rPr>
      </w:pPr>
      <w:r>
        <w:rPr>
          <w:color w:val="000000"/>
        </w:rPr>
        <w:t>A short (</w:t>
      </w:r>
      <w:r>
        <w:t xml:space="preserve">up to </w:t>
      </w:r>
      <w:r>
        <w:rPr>
          <w:color w:val="000000"/>
        </w:rPr>
        <w:t>250 words) summary of the m</w:t>
      </w:r>
      <w:r>
        <w:t>ain</w:t>
      </w:r>
      <w:r>
        <w:rPr>
          <w:color w:val="000000"/>
        </w:rPr>
        <w:t xml:space="preserve"> contributions of the paper a</w:t>
      </w:r>
      <w:r>
        <w:t>nd the context of the research</w:t>
      </w:r>
      <w:r>
        <w:rPr>
          <w:color w:val="000000"/>
        </w:rPr>
        <w:t>.</w:t>
      </w:r>
    </w:p>
    <w:p w14:paraId="4A2C9740" w14:textId="77777777" w:rsidR="00C028ED" w:rsidRDefault="006E298A" w:rsidP="008A5729">
      <w:pPr>
        <w:pBdr>
          <w:top w:val="nil"/>
          <w:left w:val="nil"/>
          <w:bottom w:val="nil"/>
          <w:right w:val="nil"/>
          <w:between w:val="nil"/>
        </w:pBdr>
        <w:spacing w:before="120" w:after="120" w:line="360" w:lineRule="auto"/>
        <w:rPr>
          <w:color w:val="000000"/>
        </w:rPr>
      </w:pPr>
      <w:r>
        <w:rPr>
          <w:color w:val="000000"/>
        </w:rPr>
        <w:t xml:space="preserve">Keywords: keyword 1; keyword 2; lower case except names, max 6 </w:t>
      </w:r>
    </w:p>
    <w:p w14:paraId="4A2C9741" w14:textId="77777777" w:rsidR="00C028ED" w:rsidRDefault="006E298A" w:rsidP="008A5729">
      <w:pPr>
        <w:spacing w:before="120" w:after="120" w:line="360" w:lineRule="auto"/>
        <w:rPr>
          <w:b/>
        </w:rPr>
      </w:pPr>
      <w:r>
        <w:br w:type="page"/>
      </w:r>
    </w:p>
    <w:p w14:paraId="1BC7C67D" w14:textId="7B3A29D7" w:rsidR="00B155A0" w:rsidRDefault="00935B03" w:rsidP="008A5729">
      <w:pPr>
        <w:spacing w:before="120" w:after="120" w:line="360" w:lineRule="auto"/>
        <w:rPr>
          <w:b/>
          <w:color w:val="366091"/>
        </w:rPr>
      </w:pPr>
      <w:r>
        <w:rPr>
          <w:b/>
          <w:color w:val="366091"/>
        </w:rPr>
        <w:lastRenderedPageBreak/>
        <w:t>Discussion</w:t>
      </w:r>
      <w:r w:rsidR="003B1A3B" w:rsidRPr="003B1A3B">
        <w:rPr>
          <w:b/>
          <w:color w:val="366091"/>
        </w:rPr>
        <w:t xml:space="preserve"> papers illustrate methods, challenges, and limitations in the creation, collection, management, access, processing, or analysis of data in humanities research, including standards and formats. These aspects must not necessarily be discussed with reference to a specific dataset (or collection thereof) but, if your paper focusses on particular datasets, we advise </w:t>
      </w:r>
      <w:proofErr w:type="gramStart"/>
      <w:r w:rsidR="003B1A3B" w:rsidRPr="003B1A3B">
        <w:rPr>
          <w:b/>
          <w:color w:val="366091"/>
        </w:rPr>
        <w:t>to add</w:t>
      </w:r>
      <w:proofErr w:type="gramEnd"/>
      <w:r w:rsidR="003B1A3B" w:rsidRPr="003B1A3B">
        <w:rPr>
          <w:b/>
          <w:color w:val="366091"/>
        </w:rPr>
        <w:t xml:space="preserve"> the dataset metadata under the section ‘Dataset description’. </w:t>
      </w:r>
      <w:bookmarkStart w:id="0" w:name="_Hlk155176935"/>
      <w:r>
        <w:rPr>
          <w:b/>
          <w:color w:val="366091"/>
        </w:rPr>
        <w:t xml:space="preserve">Discussion </w:t>
      </w:r>
      <w:r w:rsidR="00B155A0">
        <w:rPr>
          <w:b/>
          <w:color w:val="366091"/>
        </w:rPr>
        <w:t xml:space="preserve">papers have a word limit of </w:t>
      </w:r>
      <w:r w:rsidR="00B155A0" w:rsidRPr="00B155A0">
        <w:rPr>
          <w:b/>
          <w:color w:val="366091"/>
        </w:rPr>
        <w:t>3</w:t>
      </w:r>
      <w:r w:rsidR="00B155A0">
        <w:rPr>
          <w:b/>
          <w:color w:val="366091"/>
        </w:rPr>
        <w:t>,</w:t>
      </w:r>
      <w:r w:rsidR="00B155A0" w:rsidRPr="00B155A0">
        <w:rPr>
          <w:b/>
          <w:color w:val="366091"/>
        </w:rPr>
        <w:t>000</w:t>
      </w:r>
      <w:r>
        <w:rPr>
          <w:b/>
          <w:color w:val="366091"/>
        </w:rPr>
        <w:t>-</w:t>
      </w:r>
      <w:r w:rsidR="00B155A0" w:rsidRPr="00B155A0">
        <w:rPr>
          <w:b/>
          <w:color w:val="366091"/>
        </w:rPr>
        <w:t>5</w:t>
      </w:r>
      <w:r w:rsidR="00B155A0">
        <w:rPr>
          <w:b/>
          <w:color w:val="366091"/>
        </w:rPr>
        <w:t>,</w:t>
      </w:r>
      <w:r w:rsidR="00B155A0" w:rsidRPr="00B155A0">
        <w:rPr>
          <w:b/>
          <w:color w:val="366091"/>
        </w:rPr>
        <w:t>000 words</w:t>
      </w:r>
      <w:r w:rsidR="00B155A0">
        <w:rPr>
          <w:b/>
          <w:color w:val="366091"/>
        </w:rPr>
        <w:t xml:space="preserve">, </w:t>
      </w:r>
      <w:r w:rsidR="00B155A0" w:rsidRPr="00B155A0">
        <w:rPr>
          <w:b/>
          <w:color w:val="366091"/>
        </w:rPr>
        <w:t>exclud</w:t>
      </w:r>
      <w:r w:rsidR="00B155A0">
        <w:rPr>
          <w:b/>
          <w:color w:val="366091"/>
        </w:rPr>
        <w:t>ing</w:t>
      </w:r>
      <w:r w:rsidR="00B155A0" w:rsidRPr="00B155A0">
        <w:rPr>
          <w:b/>
          <w:color w:val="366091"/>
        </w:rPr>
        <w:t xml:space="preserve"> title, author affiliation</w:t>
      </w:r>
      <w:r w:rsidR="00B155A0">
        <w:rPr>
          <w:b/>
          <w:color w:val="366091"/>
        </w:rPr>
        <w:t>s</w:t>
      </w:r>
      <w:r w:rsidR="00B155A0" w:rsidRPr="00B155A0">
        <w:rPr>
          <w:b/>
          <w:color w:val="366091"/>
        </w:rPr>
        <w:t>, abstract</w:t>
      </w:r>
      <w:r w:rsidR="00AD5449">
        <w:rPr>
          <w:b/>
          <w:color w:val="366091"/>
        </w:rPr>
        <w:t xml:space="preserve">, </w:t>
      </w:r>
      <w:r w:rsidR="00B155A0">
        <w:rPr>
          <w:b/>
          <w:color w:val="366091"/>
        </w:rPr>
        <w:t>T</w:t>
      </w:r>
      <w:r w:rsidR="00B155A0" w:rsidRPr="00B155A0">
        <w:rPr>
          <w:b/>
          <w:color w:val="366091"/>
        </w:rPr>
        <w:t>ables/</w:t>
      </w:r>
      <w:r w:rsidR="00B155A0">
        <w:rPr>
          <w:b/>
          <w:color w:val="366091"/>
        </w:rPr>
        <w:t>F</w:t>
      </w:r>
      <w:r w:rsidR="00B155A0" w:rsidRPr="00B155A0">
        <w:rPr>
          <w:b/>
          <w:color w:val="366091"/>
        </w:rPr>
        <w:t>igures</w:t>
      </w:r>
      <w:r w:rsidR="00FF29FA">
        <w:rPr>
          <w:b/>
          <w:color w:val="366091"/>
        </w:rPr>
        <w:t xml:space="preserve"> </w:t>
      </w:r>
      <w:r w:rsidR="00B155A0" w:rsidRPr="00B155A0">
        <w:rPr>
          <w:b/>
          <w:color w:val="366091"/>
        </w:rPr>
        <w:t>and references</w:t>
      </w:r>
      <w:r w:rsidR="00FF29FA">
        <w:rPr>
          <w:b/>
          <w:color w:val="366091"/>
        </w:rPr>
        <w:t>, but including</w:t>
      </w:r>
      <w:r w:rsidR="00675DCE">
        <w:rPr>
          <w:b/>
          <w:color w:val="366091"/>
        </w:rPr>
        <w:t xml:space="preserve"> Table</w:t>
      </w:r>
      <w:r w:rsidR="00445452">
        <w:rPr>
          <w:b/>
          <w:color w:val="366091"/>
        </w:rPr>
        <w:t>s</w:t>
      </w:r>
      <w:r w:rsidR="00675DCE">
        <w:rPr>
          <w:b/>
          <w:color w:val="366091"/>
        </w:rPr>
        <w:t>/Figure</w:t>
      </w:r>
      <w:r w:rsidR="00445452">
        <w:rPr>
          <w:b/>
          <w:color w:val="366091"/>
        </w:rPr>
        <w:t>s</w:t>
      </w:r>
      <w:r w:rsidR="00675DCE">
        <w:rPr>
          <w:b/>
          <w:color w:val="366091"/>
        </w:rPr>
        <w:t xml:space="preserve"> captions and</w:t>
      </w:r>
      <w:r w:rsidR="00FF29FA">
        <w:rPr>
          <w:b/>
          <w:color w:val="366091"/>
        </w:rPr>
        <w:t xml:space="preserve"> footnotes</w:t>
      </w:r>
      <w:r w:rsidR="00B155A0">
        <w:rPr>
          <w:b/>
          <w:color w:val="366091"/>
        </w:rPr>
        <w:t>.</w:t>
      </w:r>
    </w:p>
    <w:bookmarkEnd w:id="0"/>
    <w:p w14:paraId="4E39463E" w14:textId="77777777" w:rsidR="00B155A0" w:rsidRDefault="00B155A0" w:rsidP="008A5729">
      <w:pPr>
        <w:spacing w:before="120" w:after="120" w:line="360" w:lineRule="auto"/>
        <w:rPr>
          <w:b/>
          <w:color w:val="366091"/>
        </w:rPr>
      </w:pPr>
    </w:p>
    <w:p w14:paraId="4FF5B8F3" w14:textId="77777777" w:rsidR="00850B4D" w:rsidRDefault="003B1A3B" w:rsidP="008A5729">
      <w:pPr>
        <w:spacing w:before="120" w:after="120" w:line="360" w:lineRule="auto"/>
        <w:rPr>
          <w:b/>
          <w:color w:val="366091"/>
        </w:rPr>
      </w:pPr>
      <w:r w:rsidRPr="003B1A3B">
        <w:rPr>
          <w:b/>
          <w:color w:val="366091"/>
        </w:rPr>
        <w:t xml:space="preserve">This template provides a general outline for </w:t>
      </w:r>
      <w:r w:rsidR="00935B03">
        <w:rPr>
          <w:b/>
          <w:color w:val="366091"/>
        </w:rPr>
        <w:t>discussion</w:t>
      </w:r>
      <w:r w:rsidRPr="003B1A3B">
        <w:rPr>
          <w:b/>
          <w:color w:val="366091"/>
        </w:rPr>
        <w:t xml:space="preserve"> papers and authors can adapt the headings and include subheadings as they find appropriate. Please delete or replace the blue text with your own text in black.</w:t>
      </w:r>
    </w:p>
    <w:p w14:paraId="214F9490" w14:textId="475982A4" w:rsidR="003B1A3B" w:rsidRDefault="003B1A3B" w:rsidP="008A5729">
      <w:pPr>
        <w:spacing w:before="120" w:after="120" w:line="360" w:lineRule="auto"/>
        <w:rPr>
          <w:b/>
          <w:color w:val="366091"/>
        </w:rPr>
      </w:pPr>
      <w:r w:rsidRPr="003B1A3B">
        <w:rPr>
          <w:b/>
          <w:color w:val="366091"/>
        </w:rPr>
        <w:t xml:space="preserve"> </w:t>
      </w:r>
    </w:p>
    <w:p w14:paraId="2FCCC9B2" w14:textId="77777777" w:rsidR="00850B4D" w:rsidRDefault="00850B4D" w:rsidP="00850B4D">
      <w:pPr>
        <w:spacing w:after="280"/>
        <w:rPr>
          <w:b/>
          <w:color w:val="366091"/>
        </w:rPr>
      </w:pPr>
      <w:r w:rsidRPr="000569FE">
        <w:rPr>
          <w:b/>
          <w:color w:val="366091"/>
        </w:rPr>
        <w:t xml:space="preserve">Authors must ensure that the manuscript text, including the abstract, is original and not directly </w:t>
      </w:r>
      <w:r>
        <w:rPr>
          <w:b/>
          <w:color w:val="366091"/>
        </w:rPr>
        <w:t>taken</w:t>
      </w:r>
      <w:r w:rsidRPr="000569FE">
        <w:rPr>
          <w:b/>
          <w:color w:val="366091"/>
        </w:rPr>
        <w:t xml:space="preserve"> from dataset repository descriptions. </w:t>
      </w:r>
      <w:r>
        <w:rPr>
          <w:b/>
          <w:color w:val="366091"/>
        </w:rPr>
        <w:t xml:space="preserve">The text </w:t>
      </w:r>
      <w:r w:rsidRPr="000569FE">
        <w:rPr>
          <w:b/>
          <w:color w:val="366091"/>
        </w:rPr>
        <w:t>must be paraphrased and adapted to fit the context of the article.</w:t>
      </w:r>
    </w:p>
    <w:p w14:paraId="007FAB2F" w14:textId="77777777" w:rsidR="00850B4D" w:rsidRDefault="00850B4D" w:rsidP="008A5729">
      <w:pPr>
        <w:spacing w:before="120" w:after="120" w:line="360" w:lineRule="auto"/>
        <w:rPr>
          <w:b/>
          <w:color w:val="366091"/>
        </w:rPr>
      </w:pPr>
    </w:p>
    <w:p w14:paraId="6135B290" w14:textId="77777777" w:rsidR="003B1A3B" w:rsidRDefault="003B1A3B" w:rsidP="008A5729">
      <w:pPr>
        <w:spacing w:before="120" w:after="120" w:line="360" w:lineRule="auto"/>
        <w:rPr>
          <w:b/>
          <w:color w:val="366091"/>
        </w:rPr>
      </w:pPr>
    </w:p>
    <w:p w14:paraId="4A2C9743" w14:textId="05030DD1" w:rsidR="00C028ED" w:rsidRDefault="006E298A" w:rsidP="008A5729">
      <w:pPr>
        <w:spacing w:before="120" w:after="120" w:line="360" w:lineRule="auto"/>
        <w:rPr>
          <w:color w:val="366091"/>
        </w:rPr>
      </w:pPr>
      <w:r>
        <w:rPr>
          <w:b/>
        </w:rPr>
        <w:t>(1) Context and motivation</w:t>
      </w:r>
      <w:r>
        <w:t xml:space="preserve"> </w:t>
      </w:r>
      <w:r>
        <w:rPr>
          <w:color w:val="366091"/>
        </w:rPr>
        <w:t xml:space="preserve">(heading 1: use this style for level one headings) </w:t>
      </w:r>
    </w:p>
    <w:p w14:paraId="4A2C9744" w14:textId="77777777" w:rsidR="00C028ED" w:rsidRDefault="006E298A" w:rsidP="008A5729">
      <w:pPr>
        <w:spacing w:before="120" w:after="120" w:line="360" w:lineRule="auto"/>
        <w:rPr>
          <w:color w:val="366091"/>
        </w:rPr>
      </w:pPr>
      <w:r w:rsidRPr="007D65A0">
        <w:rPr>
          <w:rStyle w:val="Heading2Char"/>
          <w:i w:val="0"/>
          <w:iCs w:val="0"/>
        </w:rPr>
        <w:t>(1.1)</w:t>
      </w:r>
      <w:r w:rsidRPr="007D65A0">
        <w:rPr>
          <w:rStyle w:val="Heading2Char"/>
        </w:rPr>
        <w:t xml:space="preserve"> Subheading</w:t>
      </w:r>
      <w:r>
        <w:rPr>
          <w:b/>
          <w:i/>
        </w:rPr>
        <w:t xml:space="preserve"> </w:t>
      </w:r>
      <w:r>
        <w:rPr>
          <w:color w:val="366091"/>
        </w:rPr>
        <w:t>(heading 2: use this style for level two headings)</w:t>
      </w:r>
    </w:p>
    <w:p w14:paraId="4A2C9745" w14:textId="4B70D2B5" w:rsidR="00C028ED" w:rsidRDefault="006E298A" w:rsidP="008A5729">
      <w:pPr>
        <w:spacing w:before="120" w:after="120" w:line="360" w:lineRule="auto"/>
        <w:rPr>
          <w:color w:val="366091"/>
        </w:rPr>
      </w:pPr>
      <w:r w:rsidRPr="007D65A0">
        <w:rPr>
          <w:rStyle w:val="Heading3Char"/>
          <w:i w:val="0"/>
          <w:iCs/>
        </w:rPr>
        <w:t>(1.1.1)</w:t>
      </w:r>
      <w:r w:rsidRPr="007D65A0">
        <w:rPr>
          <w:rStyle w:val="Heading3Char"/>
        </w:rPr>
        <w:t xml:space="preserve"> Subheading</w:t>
      </w:r>
      <w:r>
        <w:rPr>
          <w:b/>
          <w:i/>
        </w:rPr>
        <w:t xml:space="preserve"> </w:t>
      </w:r>
      <w:r>
        <w:rPr>
          <w:color w:val="366091"/>
        </w:rPr>
        <w:t>(heading 3: use this style for level three headings)</w:t>
      </w:r>
    </w:p>
    <w:p w14:paraId="1FA208D6" w14:textId="086ED30A" w:rsidR="000A0262" w:rsidRDefault="000A0262" w:rsidP="000A0262">
      <w:pPr>
        <w:pStyle w:val="Heading1"/>
      </w:pPr>
      <w:r>
        <w:t xml:space="preserve">(2) Dataset </w:t>
      </w:r>
      <w:r w:rsidR="007B6F8A">
        <w:t>d</w:t>
      </w:r>
      <w:r>
        <w:t xml:space="preserve">escription </w:t>
      </w:r>
    </w:p>
    <w:p w14:paraId="1EA2DC0F" w14:textId="591BB4FF" w:rsidR="007B6F8A" w:rsidRPr="00ED48B4" w:rsidRDefault="00ED48B4" w:rsidP="00ED48B4">
      <w:pPr>
        <w:pStyle w:val="Paragraph"/>
        <w:rPr>
          <w:color w:val="365F91" w:themeColor="accent1" w:themeShade="BF"/>
        </w:rPr>
      </w:pPr>
      <w:r w:rsidRPr="00ED48B4">
        <w:rPr>
          <w:color w:val="365F91" w:themeColor="accent1" w:themeShade="BF"/>
        </w:rPr>
        <w:t>Here you can provide, if applicable, information about the dataset(s) whose creation, collection, management, access, processing or analysis have been discussed in this paper, following this schema:</w:t>
      </w:r>
    </w:p>
    <w:p w14:paraId="0780EE95" w14:textId="029881B8" w:rsidR="00B155A0" w:rsidRDefault="00B155A0" w:rsidP="00B155A0">
      <w:pPr>
        <w:rPr>
          <w:color w:val="366091"/>
        </w:rPr>
      </w:pPr>
      <w:r>
        <w:rPr>
          <w:b/>
          <w:i/>
        </w:rPr>
        <w:t>Repository location</w:t>
      </w:r>
      <w:r>
        <w:rPr>
          <w:b/>
          <w:iCs/>
        </w:rPr>
        <w:t xml:space="preserve"> </w:t>
      </w:r>
      <w:r w:rsidRPr="00F42822">
        <w:rPr>
          <w:bCs/>
          <w:iCs/>
        </w:rPr>
        <w:t xml:space="preserve">– </w:t>
      </w:r>
      <w:r w:rsidR="00D625AF" w:rsidRPr="00F42822">
        <w:rPr>
          <w:bCs/>
          <w:iCs/>
        </w:rPr>
        <w:t>A DOI of the openly available dataset being described is required.</w:t>
      </w:r>
    </w:p>
    <w:p w14:paraId="1024432C" w14:textId="77777777" w:rsidR="00B155A0" w:rsidRDefault="00B155A0" w:rsidP="00B155A0">
      <w:pPr>
        <w:rPr>
          <w:color w:val="366091"/>
        </w:rPr>
      </w:pPr>
      <w:r>
        <w:rPr>
          <w:b/>
          <w:i/>
        </w:rPr>
        <w:lastRenderedPageBreak/>
        <w:t>Repository name</w:t>
      </w:r>
      <w:r>
        <w:t xml:space="preserve"> </w:t>
      </w:r>
      <w:r>
        <w:rPr>
          <w:color w:val="366091"/>
        </w:rPr>
        <w:t xml:space="preserve">– The name of the repository to which the data is uploaded. E.g., Figshare, Dataverse, etc. </w:t>
      </w:r>
    </w:p>
    <w:p w14:paraId="2639C233" w14:textId="42C52EF0" w:rsidR="000A0262" w:rsidRDefault="000A0262" w:rsidP="000A0262">
      <w:pPr>
        <w:rPr>
          <w:color w:val="366091"/>
        </w:rPr>
      </w:pPr>
      <w:r>
        <w:rPr>
          <w:b/>
          <w:i/>
        </w:rPr>
        <w:t>Object name</w:t>
      </w:r>
      <w:r>
        <w:t xml:space="preserve"> </w:t>
      </w:r>
      <w:r>
        <w:rPr>
          <w:color w:val="366091"/>
        </w:rPr>
        <w:t>– Typically the name of the file or file set in the repository.</w:t>
      </w:r>
    </w:p>
    <w:p w14:paraId="10DBEACF" w14:textId="77777777" w:rsidR="000A0262" w:rsidRDefault="000A0262" w:rsidP="000A0262">
      <w:pPr>
        <w:rPr>
          <w:color w:val="366091"/>
        </w:rPr>
      </w:pPr>
      <w:r>
        <w:rPr>
          <w:b/>
          <w:i/>
        </w:rPr>
        <w:t>Format names and versions</w:t>
      </w:r>
      <w:r>
        <w:t xml:space="preserve"> </w:t>
      </w:r>
      <w:r>
        <w:rPr>
          <w:color w:val="366091"/>
        </w:rPr>
        <w:t xml:space="preserve">– E.g., ASCII, CSV, </w:t>
      </w:r>
      <w:proofErr w:type="spellStart"/>
      <w:r>
        <w:rPr>
          <w:color w:val="366091"/>
        </w:rPr>
        <w:t>Autocad</w:t>
      </w:r>
      <w:proofErr w:type="spellEnd"/>
      <w:r>
        <w:rPr>
          <w:color w:val="366091"/>
        </w:rPr>
        <w:t>, EPS, JPEG, Excel, SQL, etc.</w:t>
      </w:r>
    </w:p>
    <w:p w14:paraId="5FCBB73A" w14:textId="77777777" w:rsidR="000A0262" w:rsidRDefault="000A0262" w:rsidP="000A0262">
      <w:pPr>
        <w:rPr>
          <w:color w:val="366091"/>
        </w:rPr>
      </w:pPr>
      <w:r>
        <w:rPr>
          <w:b/>
          <w:i/>
        </w:rPr>
        <w:t>Creation dates</w:t>
      </w:r>
      <w:r>
        <w:t xml:space="preserve"> </w:t>
      </w:r>
      <w:r>
        <w:rPr>
          <w:color w:val="366091"/>
        </w:rPr>
        <w:t>– The start and end dates of when the data was created (YYYY-MM-DD).</w:t>
      </w:r>
    </w:p>
    <w:p w14:paraId="25411678" w14:textId="77777777" w:rsidR="000A0262" w:rsidRDefault="000A0262" w:rsidP="000A0262">
      <w:pPr>
        <w:rPr>
          <w:color w:val="366091"/>
        </w:rPr>
      </w:pPr>
      <w:r>
        <w:rPr>
          <w:b/>
          <w:i/>
        </w:rPr>
        <w:t>Dataset creators</w:t>
      </w:r>
      <w:r>
        <w:t xml:space="preserve"> </w:t>
      </w:r>
      <w:r>
        <w:rPr>
          <w:color w:val="366091"/>
        </w:rPr>
        <w:t>– Please list anyone who helped to create the dataset (who may or may not be an author of the data paper), including their roles (using and affiliations).</w:t>
      </w:r>
    </w:p>
    <w:p w14:paraId="4D07D0BC" w14:textId="77777777" w:rsidR="000A0262" w:rsidRDefault="000A0262" w:rsidP="000A0262">
      <w:pPr>
        <w:rPr>
          <w:color w:val="366091"/>
        </w:rPr>
      </w:pPr>
      <w:r>
        <w:rPr>
          <w:b/>
          <w:i/>
        </w:rPr>
        <w:t>Language</w:t>
      </w:r>
      <w:r>
        <w:t xml:space="preserve"> </w:t>
      </w:r>
      <w:r>
        <w:rPr>
          <w:color w:val="366091"/>
        </w:rPr>
        <w:t>– Languages used in the dataset (i.e. for variable names etc.)</w:t>
      </w:r>
    </w:p>
    <w:p w14:paraId="3FDF9FA7" w14:textId="77777777" w:rsidR="000A0262" w:rsidRDefault="000A0262" w:rsidP="000A0262">
      <w:pPr>
        <w:rPr>
          <w:color w:val="366091"/>
        </w:rPr>
      </w:pPr>
      <w:r>
        <w:rPr>
          <w:b/>
          <w:i/>
        </w:rPr>
        <w:t>License</w:t>
      </w:r>
      <w:r>
        <w:t xml:space="preserve"> </w:t>
      </w:r>
      <w:r>
        <w:rPr>
          <w:color w:val="366091"/>
        </w:rPr>
        <w:t xml:space="preserve">– The open license under which the data has been deposited (e.g., CC0). </w:t>
      </w:r>
    </w:p>
    <w:p w14:paraId="7644CD77" w14:textId="77777777" w:rsidR="000A0262" w:rsidRDefault="000A0262" w:rsidP="000A0262">
      <w:pPr>
        <w:rPr>
          <w:color w:val="366091"/>
        </w:rPr>
      </w:pPr>
      <w:r>
        <w:rPr>
          <w:b/>
          <w:i/>
        </w:rPr>
        <w:t>Publication date</w:t>
      </w:r>
      <w:r>
        <w:t xml:space="preserve"> </w:t>
      </w:r>
      <w:r>
        <w:rPr>
          <w:color w:val="366091"/>
        </w:rPr>
        <w:t>– If already known, the date in which the dataset was published in the repository (YYYY-MM-DD).</w:t>
      </w:r>
    </w:p>
    <w:p w14:paraId="4A2C9746" w14:textId="61635977" w:rsidR="00C028ED" w:rsidRDefault="006E298A" w:rsidP="008A5729">
      <w:pPr>
        <w:pStyle w:val="Heading1"/>
        <w:spacing w:before="120"/>
        <w:ind w:right="0"/>
        <w:rPr>
          <w:b w:val="0"/>
          <w:color w:val="366091"/>
        </w:rPr>
      </w:pPr>
      <w:r>
        <w:rPr>
          <w:szCs w:val="24"/>
        </w:rPr>
        <w:t>(</w:t>
      </w:r>
      <w:r w:rsidR="000A0262">
        <w:rPr>
          <w:szCs w:val="24"/>
        </w:rPr>
        <w:t>3</w:t>
      </w:r>
      <w:r>
        <w:rPr>
          <w:szCs w:val="24"/>
        </w:rPr>
        <w:t>) Method</w:t>
      </w:r>
      <w:r>
        <w:t xml:space="preserve"> </w:t>
      </w:r>
      <w:r>
        <w:rPr>
          <w:b w:val="0"/>
          <w:color w:val="366091"/>
        </w:rPr>
        <w:t>– describe the methods used in the study</w:t>
      </w:r>
    </w:p>
    <w:p w14:paraId="4A2C9747" w14:textId="3BC7E27C" w:rsidR="00C028ED" w:rsidRDefault="006E298A" w:rsidP="008A5729">
      <w:pPr>
        <w:pStyle w:val="Heading1"/>
        <w:spacing w:before="120"/>
        <w:ind w:right="0"/>
      </w:pPr>
      <w:r>
        <w:t>(</w:t>
      </w:r>
      <w:r w:rsidR="000A0262">
        <w:t>4</w:t>
      </w:r>
      <w:r>
        <w:t xml:space="preserve">) Results and discussion </w:t>
      </w:r>
      <w:r>
        <w:rPr>
          <w:b w:val="0"/>
          <w:color w:val="366091"/>
        </w:rPr>
        <w:t>– describe and discuss the results of the study</w:t>
      </w:r>
    </w:p>
    <w:p w14:paraId="4A2C9748" w14:textId="3F620204" w:rsidR="00C028ED" w:rsidRDefault="006E298A" w:rsidP="008A5729">
      <w:pPr>
        <w:spacing w:before="120" w:after="120" w:line="360" w:lineRule="auto"/>
        <w:rPr>
          <w:color w:val="366091"/>
        </w:rPr>
      </w:pPr>
      <w:r>
        <w:rPr>
          <w:b/>
        </w:rPr>
        <w:t>(</w:t>
      </w:r>
      <w:r w:rsidR="000A0262">
        <w:rPr>
          <w:b/>
        </w:rPr>
        <w:t>5</w:t>
      </w:r>
      <w:r>
        <w:rPr>
          <w:b/>
        </w:rPr>
        <w:t xml:space="preserve">) Implications/Applications </w:t>
      </w:r>
      <w:r>
        <w:rPr>
          <w:color w:val="366091"/>
        </w:rPr>
        <w:t>– provide information about the implications of this research and/or how it can be applied</w:t>
      </w:r>
    </w:p>
    <w:p w14:paraId="54286B79" w14:textId="77777777" w:rsidR="00570F52" w:rsidRDefault="00570F52" w:rsidP="008A5729">
      <w:pPr>
        <w:spacing w:before="120" w:after="120" w:line="360" w:lineRule="auto"/>
        <w:rPr>
          <w:b/>
        </w:rPr>
      </w:pPr>
    </w:p>
    <w:p w14:paraId="4A2C9749" w14:textId="2AA9EE51" w:rsidR="00C028ED" w:rsidRDefault="006E298A" w:rsidP="008A5729">
      <w:pPr>
        <w:spacing w:before="120" w:after="120" w:line="360" w:lineRule="auto"/>
        <w:rPr>
          <w:b/>
        </w:rPr>
      </w:pPr>
      <w:r>
        <w:rPr>
          <w:b/>
        </w:rPr>
        <w:t>Acknowledgements</w:t>
      </w:r>
    </w:p>
    <w:p w14:paraId="4A2C974A" w14:textId="77777777" w:rsidR="00C028ED" w:rsidRPr="00F42822" w:rsidRDefault="006E298A" w:rsidP="008A5729">
      <w:pPr>
        <w:spacing w:before="120" w:after="120" w:line="360" w:lineRule="auto"/>
        <w:rPr>
          <w:color w:val="1F497D" w:themeColor="text2"/>
        </w:rPr>
      </w:pPr>
      <w:r w:rsidRPr="00F42822">
        <w:rPr>
          <w:color w:val="1F497D" w:themeColor="text2"/>
        </w:rPr>
        <w:t>Please add any relevant acknowledgements to anyone else that assisted with the project in which the data was created but did not work directly on the data itself.</w:t>
      </w:r>
    </w:p>
    <w:p w14:paraId="2111E946" w14:textId="77777777" w:rsidR="006E298A" w:rsidRDefault="006E298A" w:rsidP="008A5729">
      <w:pPr>
        <w:spacing w:before="120" w:after="120" w:line="360" w:lineRule="auto"/>
        <w:rPr>
          <w:b/>
        </w:rPr>
      </w:pPr>
    </w:p>
    <w:p w14:paraId="4A2C974B" w14:textId="40FC1081" w:rsidR="00C028ED" w:rsidRDefault="006E298A" w:rsidP="008A5729">
      <w:pPr>
        <w:spacing w:before="120" w:after="120" w:line="360" w:lineRule="auto"/>
        <w:rPr>
          <w:b/>
        </w:rPr>
      </w:pPr>
      <w:r>
        <w:rPr>
          <w:b/>
        </w:rPr>
        <w:t xml:space="preserve">Funding statement </w:t>
      </w:r>
    </w:p>
    <w:p w14:paraId="4A2C974C" w14:textId="77777777" w:rsidR="00C028ED" w:rsidRPr="00F42822" w:rsidRDefault="006E298A" w:rsidP="008A5729">
      <w:pPr>
        <w:spacing w:before="120" w:after="120" w:line="360" w:lineRule="auto"/>
        <w:rPr>
          <w:color w:val="1F497D" w:themeColor="text2"/>
        </w:rPr>
      </w:pPr>
      <w:r w:rsidRPr="00F42822">
        <w:rPr>
          <w:color w:val="1F497D" w:themeColor="text2"/>
        </w:rPr>
        <w:t>If the research resulted from funded research please list the funder and grant number here.</w:t>
      </w:r>
    </w:p>
    <w:p w14:paraId="6FA21F78" w14:textId="77777777" w:rsidR="006E298A" w:rsidRDefault="006E298A" w:rsidP="008A5729">
      <w:pPr>
        <w:spacing w:before="120" w:after="120" w:line="360" w:lineRule="auto"/>
        <w:rPr>
          <w:b/>
        </w:rPr>
      </w:pPr>
    </w:p>
    <w:p w14:paraId="4A2C974D" w14:textId="472EF60D" w:rsidR="00C028ED" w:rsidRDefault="006E298A" w:rsidP="008A5729">
      <w:pPr>
        <w:spacing w:before="120" w:after="120" w:line="360" w:lineRule="auto"/>
        <w:rPr>
          <w:b/>
        </w:rPr>
      </w:pPr>
      <w:r>
        <w:rPr>
          <w:b/>
        </w:rPr>
        <w:lastRenderedPageBreak/>
        <w:t>Competing interests</w:t>
      </w:r>
    </w:p>
    <w:p w14:paraId="4A2C974E" w14:textId="77777777" w:rsidR="00C028ED" w:rsidRPr="00F42822" w:rsidRDefault="006E298A" w:rsidP="008A5729">
      <w:pPr>
        <w:spacing w:before="120" w:after="120" w:line="360" w:lineRule="auto"/>
        <w:rPr>
          <w:b/>
          <w:color w:val="1F497D" w:themeColor="text2"/>
          <w:sz w:val="28"/>
          <w:szCs w:val="28"/>
        </w:rPr>
      </w:pPr>
      <w:r w:rsidRPr="00F42822">
        <w:rPr>
          <w:color w:val="1F497D" w:themeColor="text2"/>
        </w:rPr>
        <w:t>If any of the authors have any competing interests then these must be declared. If there are no competing interests to declare then the following statement should be present: The author(s) has/have no competing interests to declare.</w:t>
      </w:r>
    </w:p>
    <w:p w14:paraId="4A2C974F" w14:textId="77777777" w:rsidR="00C028ED" w:rsidRDefault="00C028ED" w:rsidP="008A5729">
      <w:pPr>
        <w:spacing w:before="120" w:after="120" w:line="360" w:lineRule="auto"/>
      </w:pPr>
    </w:p>
    <w:p w14:paraId="4A2C9750" w14:textId="77777777" w:rsidR="00C028ED" w:rsidRDefault="006E298A" w:rsidP="008A5729">
      <w:pPr>
        <w:pBdr>
          <w:top w:val="nil"/>
          <w:left w:val="nil"/>
          <w:bottom w:val="nil"/>
          <w:right w:val="nil"/>
          <w:between w:val="nil"/>
        </w:pBdr>
        <w:spacing w:before="120" w:after="120" w:line="360" w:lineRule="auto"/>
        <w:rPr>
          <w:color w:val="366091"/>
        </w:rPr>
      </w:pPr>
      <w:r>
        <w:rPr>
          <w:b/>
          <w:color w:val="000000"/>
        </w:rPr>
        <w:t>References</w:t>
      </w:r>
      <w:r>
        <w:rPr>
          <w:color w:val="000000"/>
        </w:rPr>
        <w:t xml:space="preserve"> </w:t>
      </w:r>
      <w:r>
        <w:rPr>
          <w:color w:val="366091"/>
        </w:rPr>
        <w:t xml:space="preserve">– Please enter references in APA style and include a DOI where available. See </w:t>
      </w:r>
      <w:hyperlink r:id="rId9" w:anchor="References">
        <w:r>
          <w:rPr>
            <w:color w:val="1155CC"/>
            <w:u w:val="single"/>
          </w:rPr>
          <w:t>Reference guidelines</w:t>
        </w:r>
      </w:hyperlink>
      <w:r>
        <w:rPr>
          <w:color w:val="366091"/>
        </w:rPr>
        <w:t>.</w:t>
      </w:r>
    </w:p>
    <w:p w14:paraId="4A2C9751" w14:textId="5C709AFA" w:rsidR="00C028ED" w:rsidRDefault="0058677F" w:rsidP="0058677F">
      <w:pPr>
        <w:pBdr>
          <w:top w:val="nil"/>
          <w:left w:val="nil"/>
          <w:bottom w:val="nil"/>
          <w:right w:val="nil"/>
          <w:between w:val="nil"/>
        </w:pBdr>
        <w:spacing w:before="120" w:line="360" w:lineRule="auto"/>
        <w:rPr>
          <w:color w:val="366091"/>
        </w:rPr>
      </w:pPr>
      <w:r>
        <w:rPr>
          <w:b/>
          <w:color w:val="000000"/>
        </w:rPr>
        <w:t>AI Declaration</w:t>
      </w:r>
      <w:r>
        <w:rPr>
          <w:color w:val="000000"/>
        </w:rPr>
        <w:t xml:space="preserve"> </w:t>
      </w:r>
      <w:r>
        <w:rPr>
          <w:color w:val="366091"/>
        </w:rPr>
        <w:t>– Please declare any use of Generative AI tools employed at any stage of the manuscript drafting. For any other use of Generative AI tools including data acquisition or processing, please follow the publisher’s AI policy (</w:t>
      </w:r>
      <w:hyperlink r:id="rId10" w:history="1">
        <w:r w:rsidRPr="00F674A2">
          <w:rPr>
            <w:rStyle w:val="Hyperlink"/>
          </w:rPr>
          <w:t>https://ubiquitypress.com/ai-policy</w:t>
        </w:r>
      </w:hyperlink>
      <w:r>
        <w:rPr>
          <w:color w:val="366091"/>
        </w:rPr>
        <w:t>).</w:t>
      </w:r>
    </w:p>
    <w:p w14:paraId="4A2C9752" w14:textId="77777777" w:rsidR="00C028ED" w:rsidRDefault="006E298A" w:rsidP="008A5729">
      <w:pPr>
        <w:spacing w:before="120" w:after="120" w:line="360" w:lineRule="auto"/>
        <w:rPr>
          <w:color w:val="366091"/>
        </w:rPr>
      </w:pPr>
      <w:r>
        <w:rPr>
          <w:b/>
        </w:rPr>
        <w:t>Supplementary Files</w:t>
      </w:r>
      <w:r>
        <w:rPr>
          <w:b/>
          <w:color w:val="366091"/>
        </w:rPr>
        <w:t xml:space="preserve"> </w:t>
      </w:r>
      <w:r>
        <w:rPr>
          <w:color w:val="366091"/>
        </w:rPr>
        <w:t>(optional)</w:t>
      </w:r>
    </w:p>
    <w:p w14:paraId="4A2C9753" w14:textId="6160F602" w:rsidR="00C028ED" w:rsidRDefault="006E298A" w:rsidP="008A5729">
      <w:pPr>
        <w:spacing w:before="120" w:after="120" w:line="360" w:lineRule="auto"/>
        <w:rPr>
          <w:color w:val="366091"/>
        </w:rPr>
      </w:pPr>
      <w:r>
        <w:rPr>
          <w:color w:val="366091"/>
        </w:rPr>
        <w:t xml:space="preserve">Any supplementary/additional files that should link to the main publication must be listed, with a corresponding number, title and option description. </w:t>
      </w:r>
      <w:r w:rsidR="00D85942">
        <w:rPr>
          <w:color w:val="366091"/>
        </w:rPr>
        <w:t>S</w:t>
      </w:r>
      <w:r>
        <w:rPr>
          <w:color w:val="366091"/>
        </w:rPr>
        <w:t xml:space="preserve">upplementary files </w:t>
      </w:r>
      <w:r w:rsidR="00D85942">
        <w:rPr>
          <w:color w:val="366091"/>
        </w:rPr>
        <w:t xml:space="preserve">should </w:t>
      </w:r>
      <w:r>
        <w:rPr>
          <w:color w:val="366091"/>
        </w:rPr>
        <w:t xml:space="preserve">also </w:t>
      </w:r>
      <w:r w:rsidR="00D85942">
        <w:rPr>
          <w:color w:val="366091"/>
        </w:rPr>
        <w:t xml:space="preserve">be </w:t>
      </w:r>
      <w:r>
        <w:rPr>
          <w:color w:val="366091"/>
        </w:rPr>
        <w:t>cited in the main text.</w:t>
      </w:r>
    </w:p>
    <w:p w14:paraId="4A2C9754" w14:textId="77777777" w:rsidR="00C028ED" w:rsidRDefault="00C028ED" w:rsidP="008A5729">
      <w:pPr>
        <w:spacing w:before="120" w:after="120" w:line="360" w:lineRule="auto"/>
        <w:rPr>
          <w:color w:val="366091"/>
        </w:rPr>
      </w:pPr>
    </w:p>
    <w:p w14:paraId="4A2C9755" w14:textId="77777777" w:rsidR="00C028ED" w:rsidRDefault="006E298A" w:rsidP="008A5729">
      <w:pPr>
        <w:spacing w:before="120" w:after="120" w:line="360" w:lineRule="auto"/>
        <w:rPr>
          <w:color w:val="000000"/>
          <w:sz w:val="22"/>
          <w:szCs w:val="22"/>
        </w:rPr>
      </w:pPr>
      <w:r>
        <w:rPr>
          <w:color w:val="366091"/>
        </w:rPr>
        <w:t>Note: supplementary files will not be typeset so they must be provided in their final form. They will be assigned a DOI and linked to from the publication.</w:t>
      </w:r>
    </w:p>
    <w:sectPr w:rsidR="00C028ED">
      <w:headerReference w:type="default" r:id="rId11"/>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AA84" w14:textId="77777777" w:rsidR="00BA736E" w:rsidRDefault="00BA736E">
      <w:pPr>
        <w:spacing w:line="240" w:lineRule="auto"/>
      </w:pPr>
      <w:r>
        <w:separator/>
      </w:r>
    </w:p>
  </w:endnote>
  <w:endnote w:type="continuationSeparator" w:id="0">
    <w:p w14:paraId="79355CF4" w14:textId="77777777" w:rsidR="00BA736E" w:rsidRDefault="00BA7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94B4" w14:textId="77777777" w:rsidR="00BA736E" w:rsidRDefault="00BA736E">
      <w:pPr>
        <w:spacing w:line="240" w:lineRule="auto"/>
      </w:pPr>
      <w:r>
        <w:separator/>
      </w:r>
    </w:p>
  </w:footnote>
  <w:footnote w:type="continuationSeparator" w:id="0">
    <w:p w14:paraId="6A696B29" w14:textId="77777777" w:rsidR="00BA736E" w:rsidRDefault="00BA73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9756" w14:textId="77777777" w:rsidR="00C028ED" w:rsidRDefault="00C028ED">
    <w:pPr>
      <w:pBdr>
        <w:top w:val="nil"/>
        <w:left w:val="nil"/>
        <w:bottom w:val="nil"/>
        <w:right w:val="nil"/>
        <w:between w:val="nil"/>
      </w:pBdr>
      <w:tabs>
        <w:tab w:val="center" w:pos="4320"/>
        <w:tab w:val="right" w:pos="8640"/>
      </w:tabs>
      <w:spacing w:after="12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1AA9"/>
    <w:multiLevelType w:val="multilevel"/>
    <w:tmpl w:val="19F067C2"/>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2697619">
    <w:abstractNumId w:val="0"/>
  </w:num>
  <w:num w:numId="2" w16cid:durableId="266816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ED"/>
    <w:rsid w:val="00010B98"/>
    <w:rsid w:val="000A0262"/>
    <w:rsid w:val="0019369D"/>
    <w:rsid w:val="003038DD"/>
    <w:rsid w:val="003B1A3B"/>
    <w:rsid w:val="00445452"/>
    <w:rsid w:val="00457715"/>
    <w:rsid w:val="004A015B"/>
    <w:rsid w:val="005374EC"/>
    <w:rsid w:val="00553BD8"/>
    <w:rsid w:val="00570F52"/>
    <w:rsid w:val="00573646"/>
    <w:rsid w:val="0058677F"/>
    <w:rsid w:val="005A69EF"/>
    <w:rsid w:val="00613F2F"/>
    <w:rsid w:val="00637607"/>
    <w:rsid w:val="00675DCE"/>
    <w:rsid w:val="006E298A"/>
    <w:rsid w:val="007B6F8A"/>
    <w:rsid w:val="007D65A0"/>
    <w:rsid w:val="00801313"/>
    <w:rsid w:val="00850B4D"/>
    <w:rsid w:val="00884311"/>
    <w:rsid w:val="008A5729"/>
    <w:rsid w:val="00935B03"/>
    <w:rsid w:val="00957347"/>
    <w:rsid w:val="009C4BE0"/>
    <w:rsid w:val="00A72558"/>
    <w:rsid w:val="00AD5449"/>
    <w:rsid w:val="00B155A0"/>
    <w:rsid w:val="00B23AE3"/>
    <w:rsid w:val="00B6362D"/>
    <w:rsid w:val="00BA736E"/>
    <w:rsid w:val="00BD0DF9"/>
    <w:rsid w:val="00C028ED"/>
    <w:rsid w:val="00C765F4"/>
    <w:rsid w:val="00C955AC"/>
    <w:rsid w:val="00D069BC"/>
    <w:rsid w:val="00D625AF"/>
    <w:rsid w:val="00D85942"/>
    <w:rsid w:val="00E34B71"/>
    <w:rsid w:val="00ED48B4"/>
    <w:rsid w:val="00F0743F"/>
    <w:rsid w:val="00F21512"/>
    <w:rsid w:val="00F42822"/>
    <w:rsid w:val="00FF29F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972A"/>
  <w15:docId w15:val="{FCF8B7D9-EDC9-4FF7-8EDC-D99256B4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6F"/>
  </w:style>
  <w:style w:type="paragraph" w:styleId="Heading1">
    <w:name w:val="heading 1"/>
    <w:basedOn w:val="Normal"/>
    <w:next w:val="Paragraph"/>
    <w:link w:val="Heading1Char"/>
    <w:qFormat/>
    <w:rsid w:val="00A45E9E"/>
    <w:pPr>
      <w:keepNext/>
      <w:spacing w:before="240" w:after="12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unhideWhenUsed/>
    <w:qFormat/>
    <w:rsid w:val="00012AB8"/>
    <w:pPr>
      <w:keepNext/>
      <w:spacing w:before="240" w:after="12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link w:val="AffiliationChar"/>
    <w:qFormat/>
    <w:rsid w:val="00F04900"/>
    <w:pPr>
      <w:spacing w:before="240" w:line="360" w:lineRule="auto"/>
    </w:pPr>
    <w:rPr>
      <w:i/>
    </w:rPr>
  </w:style>
  <w:style w:type="paragraph" w:customStyle="1" w:styleId="Receiveddates">
    <w:name w:val="Received dates"/>
    <w:basedOn w:val="Affiliation"/>
    <w:next w:val="Normal"/>
    <w:rsid w:val="00CC474B"/>
  </w:style>
  <w:style w:type="paragraph" w:customStyle="1" w:styleId="Abstract">
    <w:name w:val="Abstract"/>
    <w:basedOn w:val="Normal"/>
    <w:next w:val="Keywords"/>
    <w:link w:val="AbstractChar"/>
    <w:qFormat/>
    <w:rsid w:val="00A81D90"/>
    <w:pPr>
      <w:spacing w:before="360" w:after="300" w:line="360" w:lineRule="auto"/>
    </w:pPr>
  </w:style>
  <w:style w:type="paragraph" w:customStyle="1" w:styleId="Keywords">
    <w:name w:val="Keywords"/>
    <w:basedOn w:val="Normal"/>
    <w:next w:val="Paragraph"/>
    <w:qFormat/>
    <w:rsid w:val="00A81D90"/>
    <w:pPr>
      <w:spacing w:before="240" w:after="240" w:line="360" w:lineRule="auto"/>
    </w:pPr>
  </w:style>
  <w:style w:type="paragraph" w:customStyle="1" w:styleId="Correspondencedetails">
    <w:name w:val="Correspondence details"/>
    <w:basedOn w:val="Normal"/>
    <w:link w:val="CorrespondencedetailsChar"/>
    <w:qFormat/>
    <w:rsid w:val="00F04900"/>
    <w:pPr>
      <w:spacing w:before="240" w:line="360" w:lineRule="auto"/>
    </w:pPr>
  </w:style>
  <w:style w:type="paragraph" w:customStyle="1" w:styleId="Quotation">
    <w:name w:val="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rsid w:val="00D80284"/>
    <w:pPr>
      <w:widowControl/>
      <w:numPr>
        <w:numId w:val="1"/>
      </w:numPr>
      <w:spacing w:after="240"/>
      <w:contextualSpacing/>
    </w:pPr>
  </w:style>
  <w:style w:type="paragraph" w:customStyle="1" w:styleId="Displayedequation">
    <w:name w:val="Displayed equation"/>
    <w:basedOn w:val="Normal"/>
    <w:next w:val="Paragraph"/>
    <w:rsid w:val="00EF0F45"/>
    <w:pPr>
      <w:tabs>
        <w:tab w:val="center" w:pos="4253"/>
        <w:tab w:val="right" w:pos="8222"/>
      </w:tabs>
      <w:spacing w:before="240" w:after="240"/>
      <w:jc w:val="center"/>
    </w:pPr>
  </w:style>
  <w:style w:type="paragraph" w:customStyle="1" w:styleId="Acknowledgements">
    <w:name w:val="Acknowledgements"/>
    <w:basedOn w:val="Normal"/>
    <w:next w:val="Normal"/>
    <w:rsid w:val="00274B47"/>
    <w:pPr>
      <w:spacing w:before="240" w:after="240" w:line="360" w:lineRule="auto"/>
    </w:pPr>
  </w:style>
  <w:style w:type="paragraph" w:customStyle="1" w:styleId="Tabletitle">
    <w:name w:val="Table title"/>
    <w:basedOn w:val="Normal"/>
    <w:next w:val="Normal"/>
    <w:rsid w:val="0031686C"/>
    <w:pPr>
      <w:spacing w:before="240" w:line="360" w:lineRule="auto"/>
    </w:pPr>
  </w:style>
  <w:style w:type="paragraph" w:customStyle="1" w:styleId="Figurecaption">
    <w:name w:val="Figure caption"/>
    <w:basedOn w:val="Normal"/>
    <w:next w:val="Normal"/>
    <w:rsid w:val="0031686C"/>
    <w:pPr>
      <w:spacing w:before="240" w:line="360" w:lineRule="auto"/>
    </w:pPr>
  </w:style>
  <w:style w:type="paragraph" w:customStyle="1" w:styleId="Footnotes">
    <w:name w:val="Footnotes"/>
    <w:basedOn w:val="Normal"/>
    <w:rsid w:val="006C6936"/>
    <w:pPr>
      <w:spacing w:before="120" w:line="360" w:lineRule="auto"/>
      <w:ind w:left="482" w:hanging="482"/>
      <w:contextualSpacing/>
    </w:pPr>
    <w:rPr>
      <w:sz w:val="22"/>
    </w:rPr>
  </w:style>
  <w:style w:type="paragraph" w:customStyle="1" w:styleId="Notesoncontributors">
    <w:name w:val="Notes on contributors"/>
    <w:basedOn w:val="Normal"/>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74042B"/>
    <w:pPr>
      <w:spacing w:before="120" w:line="360" w:lineRule="auto"/>
      <w:contextualSpacing/>
    </w:pPr>
  </w:style>
  <w:style w:type="paragraph" w:customStyle="1" w:styleId="Subjectcodes">
    <w:name w:val="Subject codes"/>
    <w:basedOn w:val="Keywords"/>
    <w:next w:val="Paragraph"/>
    <w:rsid w:val="0000681B"/>
  </w:style>
  <w:style w:type="character" w:customStyle="1" w:styleId="Heading2Char">
    <w:name w:val="Heading 2 Char"/>
    <w:basedOn w:val="DefaultParagraphFont"/>
    <w:link w:val="Heading2"/>
    <w:rsid w:val="00012AB8"/>
    <w:rPr>
      <w:rFonts w:cs="Arial"/>
      <w:b/>
      <w:bCs/>
      <w:i/>
      <w:iCs/>
      <w:sz w:val="24"/>
      <w:szCs w:val="28"/>
    </w:rPr>
  </w:style>
  <w:style w:type="character" w:customStyle="1" w:styleId="Heading1Char">
    <w:name w:val="Heading 1 Char"/>
    <w:basedOn w:val="DefaultParagraphFont"/>
    <w:link w:val="Heading1"/>
    <w:rsid w:val="00A45E9E"/>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rsid w:val="00AE1ED4"/>
    <w:pPr>
      <w:widowControl/>
      <w:spacing w:before="360"/>
    </w:pPr>
  </w:style>
  <w:style w:type="paragraph" w:styleId="BalloonText">
    <w:name w:val="Balloon Text"/>
    <w:basedOn w:val="Normal"/>
    <w:link w:val="BalloonTextChar"/>
    <w:semiHidden/>
    <w:unhideWhenUsed/>
    <w:rsid w:val="001E31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E318F"/>
    <w:rPr>
      <w:rFonts w:ascii="Segoe UI" w:hAnsi="Segoe UI" w:cs="Segoe UI"/>
      <w:sz w:val="18"/>
      <w:szCs w:val="18"/>
    </w:rPr>
  </w:style>
  <w:style w:type="paragraph" w:customStyle="1" w:styleId="Repositorylocation">
    <w:name w:val="Repository location"/>
    <w:basedOn w:val="Correspondencedetails"/>
    <w:link w:val="RepositorylocationChar"/>
    <w:rsid w:val="00F106B2"/>
  </w:style>
  <w:style w:type="paragraph" w:customStyle="1" w:styleId="Abstractheading">
    <w:name w:val="Abstract heading"/>
    <w:basedOn w:val="Abstract"/>
    <w:link w:val="AbstractheadingChar"/>
    <w:qFormat/>
    <w:rsid w:val="00A81D90"/>
    <w:pPr>
      <w:spacing w:line="240" w:lineRule="auto"/>
    </w:pPr>
    <w:rPr>
      <w:b/>
    </w:rPr>
  </w:style>
  <w:style w:type="character" w:customStyle="1" w:styleId="CorrespondencedetailsChar">
    <w:name w:val="Correspondence details Char"/>
    <w:basedOn w:val="DefaultParagraphFont"/>
    <w:link w:val="Correspondencedetails"/>
    <w:rsid w:val="00F106B2"/>
    <w:rPr>
      <w:sz w:val="24"/>
      <w:szCs w:val="24"/>
    </w:rPr>
  </w:style>
  <w:style w:type="character" w:customStyle="1" w:styleId="RepositorylocationChar">
    <w:name w:val="Repository location Char"/>
    <w:basedOn w:val="CorrespondencedetailsChar"/>
    <w:link w:val="Repositorylocation"/>
    <w:rsid w:val="00F106B2"/>
    <w:rPr>
      <w:sz w:val="24"/>
      <w:szCs w:val="24"/>
    </w:rPr>
  </w:style>
  <w:style w:type="paragraph" w:customStyle="1" w:styleId="Fundingstatement">
    <w:name w:val="Funding statement"/>
    <w:basedOn w:val="Normal"/>
    <w:link w:val="FundingstatementChar"/>
    <w:rsid w:val="00274B47"/>
    <w:pPr>
      <w:spacing w:before="240" w:after="240"/>
    </w:pPr>
  </w:style>
  <w:style w:type="character" w:customStyle="1" w:styleId="AbstractChar">
    <w:name w:val="Abstract Char"/>
    <w:basedOn w:val="DefaultParagraphFont"/>
    <w:link w:val="Abstract"/>
    <w:rsid w:val="00A81D90"/>
    <w:rPr>
      <w:sz w:val="24"/>
      <w:szCs w:val="24"/>
    </w:rPr>
  </w:style>
  <w:style w:type="character" w:customStyle="1" w:styleId="AbstractheadingChar">
    <w:name w:val="Abstract heading Char"/>
    <w:basedOn w:val="AbstractChar"/>
    <w:link w:val="Abstractheading"/>
    <w:rsid w:val="00A81D90"/>
    <w:rPr>
      <w:b/>
      <w:sz w:val="24"/>
      <w:szCs w:val="24"/>
    </w:rPr>
  </w:style>
  <w:style w:type="paragraph" w:styleId="ListParagraph">
    <w:name w:val="List Paragraph"/>
    <w:basedOn w:val="Normal"/>
    <w:rsid w:val="00D04B54"/>
    <w:pPr>
      <w:ind w:left="720"/>
      <w:contextualSpacing/>
    </w:pPr>
  </w:style>
  <w:style w:type="character" w:customStyle="1" w:styleId="FundingstatementChar">
    <w:name w:val="Funding statement Char"/>
    <w:basedOn w:val="DefaultParagraphFont"/>
    <w:link w:val="Fundingstatement"/>
    <w:rsid w:val="00274B47"/>
    <w:rPr>
      <w:sz w:val="24"/>
      <w:szCs w:val="24"/>
    </w:rPr>
  </w:style>
  <w:style w:type="character" w:styleId="Hyperlink">
    <w:name w:val="Hyperlink"/>
    <w:basedOn w:val="DefaultParagraphFont"/>
    <w:uiPriority w:val="99"/>
    <w:unhideWhenUsed/>
    <w:rsid w:val="00D71C97"/>
    <w:rPr>
      <w:color w:val="0000FF"/>
      <w:u w:val="single"/>
    </w:rPr>
  </w:style>
  <w:style w:type="character" w:styleId="UnresolvedMention">
    <w:name w:val="Unresolved Mention"/>
    <w:basedOn w:val="DefaultParagraphFont"/>
    <w:uiPriority w:val="99"/>
    <w:semiHidden/>
    <w:unhideWhenUsed/>
    <w:rsid w:val="00184AAF"/>
    <w:rPr>
      <w:color w:val="605E5C"/>
      <w:shd w:val="clear" w:color="auto" w:fill="E1DFDD"/>
    </w:rPr>
  </w:style>
  <w:style w:type="paragraph" w:customStyle="1" w:styleId="Authorroles">
    <w:name w:val="Author roles"/>
    <w:basedOn w:val="Affiliation"/>
    <w:link w:val="AuthorrolesChar"/>
    <w:qFormat/>
    <w:rsid w:val="00793616"/>
    <w:rPr>
      <w:i w:val="0"/>
    </w:rPr>
  </w:style>
  <w:style w:type="character" w:styleId="CommentReference">
    <w:name w:val="annotation reference"/>
    <w:basedOn w:val="DefaultParagraphFont"/>
    <w:semiHidden/>
    <w:unhideWhenUsed/>
    <w:rsid w:val="00BD392F"/>
    <w:rPr>
      <w:sz w:val="16"/>
      <w:szCs w:val="16"/>
    </w:rPr>
  </w:style>
  <w:style w:type="character" w:customStyle="1" w:styleId="AffiliationChar">
    <w:name w:val="Affiliation Char"/>
    <w:basedOn w:val="DefaultParagraphFont"/>
    <w:link w:val="Affiliation"/>
    <w:rsid w:val="00184AAF"/>
    <w:rPr>
      <w:i/>
      <w:sz w:val="24"/>
      <w:szCs w:val="24"/>
    </w:rPr>
  </w:style>
  <w:style w:type="character" w:customStyle="1" w:styleId="AuthorrolesChar">
    <w:name w:val="Author roles Char"/>
    <w:basedOn w:val="AffiliationChar"/>
    <w:link w:val="Authorroles"/>
    <w:rsid w:val="00793616"/>
    <w:rPr>
      <w:i w:val="0"/>
      <w:sz w:val="24"/>
      <w:szCs w:val="24"/>
    </w:rPr>
  </w:style>
  <w:style w:type="paragraph" w:styleId="CommentText">
    <w:name w:val="annotation text"/>
    <w:basedOn w:val="Normal"/>
    <w:link w:val="CommentTextChar"/>
    <w:unhideWhenUsed/>
    <w:rsid w:val="00BD392F"/>
    <w:pPr>
      <w:spacing w:line="240" w:lineRule="auto"/>
    </w:pPr>
    <w:rPr>
      <w:sz w:val="20"/>
      <w:szCs w:val="20"/>
    </w:rPr>
  </w:style>
  <w:style w:type="character" w:customStyle="1" w:styleId="CommentTextChar">
    <w:name w:val="Comment Text Char"/>
    <w:basedOn w:val="DefaultParagraphFont"/>
    <w:link w:val="CommentText"/>
    <w:rsid w:val="00BD392F"/>
  </w:style>
  <w:style w:type="paragraph" w:styleId="CommentSubject">
    <w:name w:val="annotation subject"/>
    <w:basedOn w:val="CommentText"/>
    <w:next w:val="CommentText"/>
    <w:link w:val="CommentSubjectChar"/>
    <w:semiHidden/>
    <w:unhideWhenUsed/>
    <w:rsid w:val="00BD392F"/>
    <w:rPr>
      <w:b/>
      <w:bCs/>
    </w:rPr>
  </w:style>
  <w:style w:type="character" w:customStyle="1" w:styleId="CommentSubjectChar">
    <w:name w:val="Comment Subject Char"/>
    <w:basedOn w:val="CommentTextChar"/>
    <w:link w:val="CommentSubject"/>
    <w:semiHidden/>
    <w:rsid w:val="00BD392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B155A0"/>
    <w:rPr>
      <w:color w:val="800080" w:themeColor="followedHyperlink"/>
      <w:u w:val="single"/>
    </w:rPr>
  </w:style>
  <w:style w:type="paragraph" w:styleId="Revision">
    <w:name w:val="Revision"/>
    <w:hidden/>
    <w:uiPriority w:val="99"/>
    <w:semiHidden/>
    <w:rsid w:val="00B155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biquitypress.com/ai-policy" TargetMode="External"/><Relationship Id="rId4" Type="http://schemas.openxmlformats.org/officeDocument/2006/relationships/settings" Target="settings.xml"/><Relationship Id="rId9" Type="http://schemas.openxmlformats.org/officeDocument/2006/relationships/hyperlink" Target="https://openhumanitiesdata.metajnl.com/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J6ZV93feMcFFT7TfiOchHL18LQ==">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734</Words>
  <Characters>4024</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McGillivray, Barbara</cp:lastModifiedBy>
  <cp:revision>3</cp:revision>
  <dcterms:created xsi:type="dcterms:W3CDTF">2026-03-12T15:21:00Z</dcterms:created>
  <dcterms:modified xsi:type="dcterms:W3CDTF">2026-03-12T15:22:00Z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0x0101002CF7FD7F54AFF64FA0FCF4051D824320</vt:lpwstr>
  </property>
</Properties>
</file>